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14" w:rsidRDefault="003A4B14">
      <w:pPr>
        <w:pStyle w:val="ConsPlusNormal"/>
        <w:outlineLvl w:val="0"/>
      </w:pPr>
      <w:r w:rsidRPr="003A4B14">
        <w:drawing>
          <wp:inline distT="0" distB="0" distL="0" distR="0">
            <wp:extent cx="5940425" cy="814823"/>
            <wp:effectExtent l="19050" t="0" r="3175" b="0"/>
            <wp:docPr id="1" name="Рисунок 1" descr="C:\Users\Бухгалтер01\AppData\Local\Microsoft\Windows\Temporary Internet Files\Content.Word\Логотип, с названием (для писем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01\AppData\Local\Microsoft\Windows\Temporary Internet Files\Content.Word\Логотип, с названием (для писем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DF9" w:rsidRDefault="00721DF9" w:rsidP="003A4B14">
      <w:pPr>
        <w:pStyle w:val="ConsPlusNormal"/>
        <w:jc w:val="center"/>
        <w:outlineLvl w:val="0"/>
      </w:pPr>
      <w:r>
        <w:t>Зарегистрировано в Минюсте РФ 28 февраля 2008 г. N 11239</w:t>
      </w:r>
    </w:p>
    <w:p w:rsidR="00721DF9" w:rsidRDefault="00721D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DF9" w:rsidRDefault="00721DF9">
      <w:pPr>
        <w:pStyle w:val="ConsPlusNormal"/>
        <w:jc w:val="center"/>
      </w:pPr>
    </w:p>
    <w:p w:rsidR="00721DF9" w:rsidRDefault="00721DF9">
      <w:pPr>
        <w:pStyle w:val="ConsPlusTitle"/>
        <w:jc w:val="center"/>
      </w:pPr>
      <w:r>
        <w:t>МИНИСТЕРСТВО ТРАНСПОРТА РОССИЙСКОЙ ФЕДЕРАЦИИ</w:t>
      </w:r>
    </w:p>
    <w:p w:rsidR="00721DF9" w:rsidRDefault="00721DF9">
      <w:pPr>
        <w:pStyle w:val="ConsPlusTitle"/>
        <w:jc w:val="center"/>
      </w:pPr>
    </w:p>
    <w:p w:rsidR="00721DF9" w:rsidRDefault="00721DF9">
      <w:pPr>
        <w:pStyle w:val="ConsPlusTitle"/>
        <w:jc w:val="center"/>
      </w:pPr>
      <w:r>
        <w:t>ПРИКАЗ</w:t>
      </w:r>
    </w:p>
    <w:p w:rsidR="00721DF9" w:rsidRDefault="00721DF9">
      <w:pPr>
        <w:pStyle w:val="ConsPlusTitle"/>
        <w:jc w:val="center"/>
      </w:pPr>
      <w:r>
        <w:t>от 11 февраля 2008 г. N 23</w:t>
      </w:r>
    </w:p>
    <w:p w:rsidR="00721DF9" w:rsidRDefault="00721DF9">
      <w:pPr>
        <w:pStyle w:val="ConsPlusTitle"/>
        <w:jc w:val="center"/>
      </w:pPr>
    </w:p>
    <w:p w:rsidR="00721DF9" w:rsidRDefault="00721DF9">
      <w:pPr>
        <w:pStyle w:val="ConsPlusTitle"/>
        <w:jc w:val="center"/>
      </w:pPr>
      <w:r>
        <w:t>ОБ УТВЕРЖДЕНИИ ПОРЯДКА</w:t>
      </w:r>
    </w:p>
    <w:p w:rsidR="00721DF9" w:rsidRDefault="00721DF9">
      <w:pPr>
        <w:pStyle w:val="ConsPlusTitle"/>
        <w:jc w:val="center"/>
      </w:pPr>
      <w:r>
        <w:t>ОФОРМЛЕНИЯ И ФОРМ ЭКСПЕДИТОРСКИХ ДОКУМЕНТОВ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</w:t>
        </w:r>
      </w:hyperlink>
      <w: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6" w:history="1">
        <w:r>
          <w:rPr>
            <w:color w:val="0000FF"/>
          </w:rPr>
          <w:t>пунктом 7</w:t>
        </w:r>
      </w:hyperlink>
      <w: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3890), приказываю:</w:t>
      </w:r>
    </w:p>
    <w:p w:rsidR="00721DF9" w:rsidRDefault="00721DF9">
      <w:pPr>
        <w:pStyle w:val="ConsPlusNormal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оформления и формы экспедиторских документов.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jc w:val="right"/>
      </w:pPr>
      <w:r>
        <w:t>Министр</w:t>
      </w:r>
    </w:p>
    <w:p w:rsidR="00721DF9" w:rsidRDefault="00721DF9">
      <w:pPr>
        <w:pStyle w:val="ConsPlusNormal"/>
        <w:jc w:val="right"/>
      </w:pPr>
      <w:r>
        <w:t>И.Е.ЛЕВИТИН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jc w:val="right"/>
        <w:outlineLvl w:val="0"/>
      </w:pPr>
      <w:r>
        <w:t>Утвержден</w:t>
      </w:r>
    </w:p>
    <w:p w:rsidR="00721DF9" w:rsidRDefault="00721DF9">
      <w:pPr>
        <w:pStyle w:val="ConsPlusNormal"/>
        <w:jc w:val="right"/>
      </w:pPr>
      <w:r>
        <w:t>Приказом Минтранса России</w:t>
      </w:r>
    </w:p>
    <w:p w:rsidR="00721DF9" w:rsidRDefault="00721DF9">
      <w:pPr>
        <w:pStyle w:val="ConsPlusNormal"/>
        <w:jc w:val="right"/>
      </w:pPr>
      <w:r>
        <w:t>от 11 февраля 2008 г. N 23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Title"/>
        <w:jc w:val="center"/>
      </w:pPr>
      <w:bookmarkStart w:id="0" w:name="P26"/>
      <w:bookmarkEnd w:id="0"/>
      <w:r>
        <w:t>ПОРЯДОК</w:t>
      </w:r>
    </w:p>
    <w:p w:rsidR="00721DF9" w:rsidRDefault="00721DF9">
      <w:pPr>
        <w:pStyle w:val="ConsPlusTitle"/>
        <w:jc w:val="center"/>
      </w:pPr>
      <w:r>
        <w:t>ОФОРМЛЕНИЯ И ФОРМЫ ЭКСПЕДИТОРСКИХ ДОКУМЕНТОВ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jc w:val="center"/>
        <w:outlineLvl w:val="1"/>
      </w:pPr>
      <w:r>
        <w:t>I. Общие положения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 xml:space="preserve">1. Настоящий Порядок оформления и формы экспедиторских документов разработан в соответствии со </w:t>
      </w:r>
      <w:hyperlink r:id="rId7" w:history="1">
        <w:r>
          <w:rPr>
            <w:color w:val="0000FF"/>
          </w:rPr>
          <w:t>статьей 2</w:t>
        </w:r>
      </w:hyperlink>
      <w: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8" w:history="1">
        <w:r>
          <w:rPr>
            <w:color w:val="0000FF"/>
          </w:rPr>
          <w:t>пунктом 7</w:t>
        </w:r>
      </w:hyperlink>
      <w: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 (далее - Порядок), устанавливает формы экспедиторских документов, а также порядок их заполнения, учитывая особенности при перевозке грузов разными видами транспорта.</w:t>
      </w:r>
    </w:p>
    <w:p w:rsidR="00721DF9" w:rsidRDefault="00721DF9">
      <w:pPr>
        <w:pStyle w:val="ConsPlusNormal"/>
        <w:ind w:firstLine="540"/>
        <w:jc w:val="both"/>
      </w:pPr>
      <w:r>
        <w:t>2. Понятия, используемые в настоящем Порядке &lt;*&gt;:</w:t>
      </w:r>
    </w:p>
    <w:p w:rsidR="00721DF9" w:rsidRDefault="00721DF9">
      <w:pPr>
        <w:pStyle w:val="ConsPlusNormal"/>
        <w:ind w:firstLine="540"/>
        <w:jc w:val="both"/>
      </w:pPr>
      <w:r>
        <w:t>--------------------------------</w:t>
      </w:r>
    </w:p>
    <w:p w:rsidR="00721DF9" w:rsidRDefault="00721DF9">
      <w:pPr>
        <w:pStyle w:val="ConsPlusNormal"/>
        <w:ind w:firstLine="540"/>
        <w:jc w:val="both"/>
      </w:pPr>
      <w:r>
        <w:t xml:space="preserve">&lt;*&gt; </w:t>
      </w:r>
      <w:hyperlink r:id="rId9" w:history="1">
        <w:r>
          <w:rPr>
            <w:color w:val="0000FF"/>
          </w:rPr>
          <w:t>Пункт 4</w:t>
        </w:r>
      </w:hyperlink>
      <w: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>транспортно-экспедиционные услуги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721DF9" w:rsidRDefault="00721DF9">
      <w:pPr>
        <w:pStyle w:val="ConsPlusNormal"/>
        <w:ind w:firstLine="540"/>
        <w:jc w:val="both"/>
      </w:pPr>
      <w:r>
        <w:lastRenderedPageBreak/>
        <w:t>экспедитор - лицо, выполняющее или организующее выполнение определенных договором транспортной экспедиции транспортно-экспедиционных услуг;</w:t>
      </w:r>
    </w:p>
    <w:p w:rsidR="00721DF9" w:rsidRDefault="00721DF9">
      <w:pPr>
        <w:pStyle w:val="ConsPlusNormal"/>
        <w:ind w:firstLine="540"/>
        <w:jc w:val="both"/>
      </w:pPr>
      <w:r>
        <w:t>клиент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721DF9" w:rsidRDefault="00721DF9">
      <w:pPr>
        <w:pStyle w:val="ConsPlusNormal"/>
        <w:ind w:firstLine="540"/>
        <w:jc w:val="both"/>
      </w:pPr>
      <w:r>
        <w:t>договор транспортной экспедиции - гражданско-правовая сделка, в соответствии с которой одна 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</w:t>
      </w:r>
    </w:p>
    <w:p w:rsidR="00721DF9" w:rsidRDefault="00721DF9">
      <w:pPr>
        <w:pStyle w:val="ConsPlusNormal"/>
        <w:ind w:firstLine="540"/>
        <w:jc w:val="both"/>
      </w:pPr>
      <w:r>
        <w:t>груз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721DF9" w:rsidRDefault="00721DF9">
      <w:pPr>
        <w:pStyle w:val="ConsPlusNormal"/>
        <w:ind w:firstLine="540"/>
        <w:jc w:val="both"/>
      </w:pPr>
      <w:r>
        <w:t>грузоотправитель - лицо, предъявившее груз к перевозке;</w:t>
      </w:r>
    </w:p>
    <w:p w:rsidR="00721DF9" w:rsidRDefault="00721DF9">
      <w:pPr>
        <w:pStyle w:val="ConsPlusNormal"/>
        <w:ind w:firstLine="540"/>
        <w:jc w:val="both"/>
      </w:pPr>
      <w:r>
        <w:t>грузополучатель - лицо, уполномоченное принять груз у экспедитора после окончания перевозки;</w:t>
      </w:r>
    </w:p>
    <w:p w:rsidR="00721DF9" w:rsidRDefault="00721DF9">
      <w:pPr>
        <w:pStyle w:val="ConsPlusNormal"/>
        <w:ind w:firstLine="540"/>
        <w:jc w:val="both"/>
      </w:pPr>
      <w:r>
        <w:t>перевозчик - лицо, осуществляющее перевозку груза на основе договора перевозки.</w:t>
      </w:r>
    </w:p>
    <w:p w:rsidR="00721DF9" w:rsidRDefault="00721DF9">
      <w:pPr>
        <w:pStyle w:val="ConsPlusNormal"/>
        <w:ind w:firstLine="540"/>
        <w:jc w:val="both"/>
      </w:pPr>
      <w:r>
        <w:t>3. Настоящий Порядок обязателен для исполнения экспедиторами и клиентами.</w:t>
      </w:r>
    </w:p>
    <w:p w:rsidR="00721DF9" w:rsidRDefault="00721DF9">
      <w:pPr>
        <w:pStyle w:val="ConsPlusNormal"/>
        <w:ind w:firstLine="540"/>
        <w:jc w:val="both"/>
      </w:pPr>
      <w:r>
        <w:t>4. Требования, предусмотренные настоящим Порядком, не применяются к транспортно-экспедиционным услугам в области почтовой связи.</w:t>
      </w:r>
    </w:p>
    <w:p w:rsidR="00721DF9" w:rsidRDefault="00721DF9">
      <w:pPr>
        <w:pStyle w:val="ConsPlusNormal"/>
        <w:ind w:firstLine="540"/>
        <w:jc w:val="both"/>
      </w:pPr>
      <w:bookmarkStart w:id="1" w:name="P46"/>
      <w:bookmarkEnd w:id="1"/>
      <w:r>
        <w:t>5. К экспедиторским документам относятся &lt;*&gt;:</w:t>
      </w:r>
    </w:p>
    <w:p w:rsidR="00721DF9" w:rsidRDefault="00721DF9">
      <w:pPr>
        <w:pStyle w:val="ConsPlusNormal"/>
        <w:ind w:firstLine="540"/>
        <w:jc w:val="both"/>
      </w:pPr>
      <w:r>
        <w:t>--------------------------------</w:t>
      </w:r>
    </w:p>
    <w:p w:rsidR="00721DF9" w:rsidRDefault="00721DF9">
      <w:pPr>
        <w:pStyle w:val="ConsPlusNormal"/>
        <w:ind w:firstLine="540"/>
        <w:jc w:val="both"/>
      </w:pPr>
      <w:r>
        <w:t xml:space="preserve">&lt;*&gt; </w:t>
      </w:r>
      <w:hyperlink r:id="rId10" w:history="1">
        <w:r>
          <w:rPr>
            <w:color w:val="0000FF"/>
          </w:rPr>
          <w:t>Пункт 5</w:t>
        </w:r>
      </w:hyperlink>
      <w: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>поручение экспедитору (определяет перечень и условия оказания экспедитором клиенту транспортно-экспедиционных услуг в рамках договора транспортной экспедиции) (</w:t>
      </w:r>
      <w:hyperlink w:anchor="P160" w:history="1">
        <w:r>
          <w:rPr>
            <w:color w:val="0000FF"/>
          </w:rPr>
          <w:t>приложение N 1</w:t>
        </w:r>
      </w:hyperlink>
      <w:r>
        <w:t xml:space="preserve"> к настоящему Порядку);</w:t>
      </w:r>
    </w:p>
    <w:p w:rsidR="00721DF9" w:rsidRDefault="00721DF9">
      <w:pPr>
        <w:pStyle w:val="ConsPlusNormal"/>
        <w:ind w:firstLine="540"/>
        <w:jc w:val="both"/>
      </w:pPr>
      <w:r>
        <w:t>экспедиторская расписка (подтверждает факт получения экспедитором для перевозки груза от клиента либо от указанного им грузоотправителя) (</w:t>
      </w:r>
      <w:hyperlink w:anchor="P207" w:history="1">
        <w:r>
          <w:rPr>
            <w:color w:val="0000FF"/>
          </w:rPr>
          <w:t>приложение N 2</w:t>
        </w:r>
      </w:hyperlink>
      <w:r>
        <w:t xml:space="preserve"> к настоящему Порядку);</w:t>
      </w:r>
    </w:p>
    <w:p w:rsidR="00721DF9" w:rsidRDefault="00721DF9">
      <w:pPr>
        <w:pStyle w:val="ConsPlusNormal"/>
        <w:ind w:firstLine="540"/>
        <w:jc w:val="both"/>
      </w:pPr>
      <w:r>
        <w:t>складская расписка (подтверждает факт принятия экспедитором у клиента груза на складское хранение) (</w:t>
      </w:r>
      <w:hyperlink w:anchor="P245" w:history="1">
        <w:r>
          <w:rPr>
            <w:color w:val="0000FF"/>
          </w:rPr>
          <w:t>приложение N 3</w:t>
        </w:r>
      </w:hyperlink>
      <w:r>
        <w:t xml:space="preserve"> к настоящему Порядку).</w:t>
      </w:r>
    </w:p>
    <w:p w:rsidR="00721DF9" w:rsidRDefault="00721DF9">
      <w:pPr>
        <w:pStyle w:val="ConsPlusNormal"/>
        <w:ind w:firstLine="540"/>
        <w:jc w:val="both"/>
      </w:pPr>
      <w: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6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21DF9" w:rsidRDefault="00721DF9">
      <w:pPr>
        <w:pStyle w:val="ConsPlusNormal"/>
        <w:ind w:firstLine="540"/>
        <w:jc w:val="both"/>
      </w:pPr>
      <w:r>
        <w:t>7. Экспедиторские документы являются неотъемлемой частью договора транспортной экспедиции.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jc w:val="center"/>
        <w:outlineLvl w:val="1"/>
      </w:pPr>
      <w:r>
        <w:t xml:space="preserve">II. </w:t>
      </w:r>
      <w:hyperlink w:anchor="P160" w:history="1">
        <w:r>
          <w:rPr>
            <w:color w:val="0000FF"/>
          </w:rPr>
          <w:t>Бланк</w:t>
        </w:r>
      </w:hyperlink>
      <w:r>
        <w:t xml:space="preserve"> "Поручение экспедитору"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>8. Заполнение бланка "Поручение экспедитору" возлагается на клиентов.</w:t>
      </w:r>
    </w:p>
    <w:p w:rsidR="00721DF9" w:rsidRDefault="00721DF9">
      <w:pPr>
        <w:pStyle w:val="ConsPlusNormal"/>
        <w:ind w:firstLine="540"/>
        <w:jc w:val="both"/>
      </w:pPr>
      <w:r>
        <w:t>9. Заполненный клиентом бланк "Поручение экспедитору" должен содержать достоверные и полные данные о грузе.</w:t>
      </w:r>
    </w:p>
    <w:p w:rsidR="00721DF9" w:rsidRDefault="00721DF9">
      <w:pPr>
        <w:pStyle w:val="ConsPlusNormal"/>
        <w:ind w:firstLine="540"/>
        <w:jc w:val="both"/>
      </w:pPr>
      <w:r>
        <w:t>10. Бланк "Поручение экспедитору" может заполняться как на однократное выполнение экспедитором услуг, связанных с организацией перевозок грузов, так и на систематическое оказание таких услуг.</w:t>
      </w:r>
    </w:p>
    <w:p w:rsidR="00721DF9" w:rsidRDefault="00721DF9">
      <w:pPr>
        <w:pStyle w:val="ConsPlusNormal"/>
        <w:ind w:firstLine="540"/>
        <w:jc w:val="both"/>
      </w:pPr>
      <w:r>
        <w:t>11. Изготовление бланка "Поручение экспедитору" осуществляется типографским способом или с использованием компьютерной техники.</w:t>
      </w:r>
    </w:p>
    <w:p w:rsidR="00721DF9" w:rsidRDefault="00721DF9">
      <w:pPr>
        <w:pStyle w:val="ConsPlusNormal"/>
        <w:ind w:firstLine="540"/>
        <w:jc w:val="both"/>
      </w:pPr>
      <w:r>
        <w:t>12. Бланк "Поручение экспедитору" печатается на стандартных листах бумаги формата A4 шрифтом размером N 14.</w:t>
      </w:r>
    </w:p>
    <w:p w:rsidR="00721DF9" w:rsidRDefault="00721DF9">
      <w:pPr>
        <w:pStyle w:val="ConsPlusNormal"/>
        <w:ind w:firstLine="540"/>
        <w:jc w:val="both"/>
      </w:pPr>
      <w:r>
        <w:t>13. Бланк "Поручение экспедитору"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721DF9" w:rsidRDefault="00721DF9">
      <w:pPr>
        <w:pStyle w:val="ConsPlusNormal"/>
        <w:ind w:firstLine="540"/>
        <w:jc w:val="both"/>
      </w:pPr>
      <w:r>
        <w:t>14. Заполнение бланка "Поручение экспедитору"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721DF9" w:rsidRDefault="00721DF9">
      <w:pPr>
        <w:pStyle w:val="ConsPlusNormal"/>
        <w:ind w:firstLine="540"/>
        <w:jc w:val="both"/>
      </w:pPr>
      <w:r>
        <w:t xml:space="preserve">15. </w:t>
      </w:r>
      <w:hyperlink w:anchor="P160" w:history="1">
        <w:r>
          <w:rPr>
            <w:color w:val="0000FF"/>
          </w:rPr>
          <w:t>Бланк</w:t>
        </w:r>
      </w:hyperlink>
      <w:r>
        <w:t xml:space="preserve"> "Поручение экспедитору" содержит следующие строки:</w:t>
      </w:r>
    </w:p>
    <w:p w:rsidR="00721DF9" w:rsidRDefault="00BF6D70">
      <w:pPr>
        <w:pStyle w:val="ConsPlusNormal"/>
        <w:ind w:firstLine="540"/>
        <w:jc w:val="both"/>
      </w:pPr>
      <w:hyperlink w:anchor="P162" w:history="1">
        <w:r w:rsidR="00721DF9">
          <w:rPr>
            <w:color w:val="0000FF"/>
          </w:rPr>
          <w:t>строка 1</w:t>
        </w:r>
      </w:hyperlink>
      <w:r w:rsidR="00721DF9">
        <w:t xml:space="preserve"> "Дата" - указывается дата выдачи поручения экспедитору;</w:t>
      </w:r>
    </w:p>
    <w:p w:rsidR="00721DF9" w:rsidRDefault="00BF6D70">
      <w:pPr>
        <w:pStyle w:val="ConsPlusNormal"/>
        <w:ind w:firstLine="540"/>
        <w:jc w:val="both"/>
      </w:pPr>
      <w:hyperlink w:anchor="P162" w:history="1">
        <w:r w:rsidR="00721DF9">
          <w:rPr>
            <w:color w:val="0000FF"/>
          </w:rPr>
          <w:t>строка 2</w:t>
        </w:r>
      </w:hyperlink>
      <w:r w:rsidR="00721DF9">
        <w:t xml:space="preserve"> "Номер" - указывается номер, присвоенный поручению экспедитора клиентом;</w:t>
      </w:r>
    </w:p>
    <w:p w:rsidR="00721DF9" w:rsidRDefault="00BF6D70">
      <w:pPr>
        <w:pStyle w:val="ConsPlusNormal"/>
        <w:ind w:firstLine="540"/>
        <w:jc w:val="both"/>
      </w:pPr>
      <w:hyperlink w:anchor="P165" w:history="1">
        <w:r w:rsidR="00721DF9">
          <w:rPr>
            <w:color w:val="0000FF"/>
          </w:rPr>
          <w:t>строка 3</w:t>
        </w:r>
      </w:hyperlink>
      <w:r w:rsidR="00721DF9"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167" w:history="1">
        <w:r w:rsidR="00721DF9">
          <w:rPr>
            <w:color w:val="0000FF"/>
          </w:rPr>
          <w:t>строка 4</w:t>
        </w:r>
      </w:hyperlink>
      <w:r w:rsidR="00721DF9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169" w:history="1">
        <w:r w:rsidR="00721DF9">
          <w:rPr>
            <w:color w:val="0000FF"/>
          </w:rPr>
          <w:t>строка 5</w:t>
        </w:r>
      </w:hyperlink>
      <w:r w:rsidR="00721DF9">
        <w:t xml:space="preserve"> "Грузополучатель"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171" w:history="1">
        <w:r w:rsidR="00721DF9">
          <w:rPr>
            <w:color w:val="0000FF"/>
          </w:rPr>
          <w:t>строка 6</w:t>
        </w:r>
      </w:hyperlink>
      <w:r w:rsidR="00721DF9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173" w:history="1">
        <w:r w:rsidR="00721DF9">
          <w:rPr>
            <w:color w:val="0000FF"/>
          </w:rPr>
          <w:t>строка 7</w:t>
        </w:r>
      </w:hyperlink>
      <w:r w:rsidR="00721DF9">
        <w:t xml:space="preserve"> "Уведомить сторону о прибытии груза" - указывается отметка о необходимости уведомления грузоотправителя или клиента о прибытии груза (заполняется также в случае, если имеется необходимость известить о прибытии груза иное лицо, кроме грузополучателя, при этом указывается его фирменное наименование и местонахождение);</w:t>
      </w:r>
    </w:p>
    <w:p w:rsidR="00721DF9" w:rsidRDefault="00BF6D70">
      <w:pPr>
        <w:pStyle w:val="ConsPlusNormal"/>
        <w:ind w:firstLine="540"/>
        <w:jc w:val="both"/>
      </w:pPr>
      <w:hyperlink w:anchor="P175" w:history="1">
        <w:r w:rsidR="00721DF9">
          <w:rPr>
            <w:color w:val="0000FF"/>
          </w:rPr>
          <w:t>строка 8</w:t>
        </w:r>
      </w:hyperlink>
      <w:r w:rsidR="00721DF9">
        <w:t xml:space="preserve"> "Страна происхождения груза" - указывается название страны, где был произведет груз;</w:t>
      </w:r>
    </w:p>
    <w:p w:rsidR="00721DF9" w:rsidRDefault="00BF6D70">
      <w:pPr>
        <w:pStyle w:val="ConsPlusNormal"/>
        <w:ind w:firstLine="540"/>
        <w:jc w:val="both"/>
      </w:pPr>
      <w:hyperlink w:anchor="P176" w:history="1">
        <w:r w:rsidR="00721DF9">
          <w:rPr>
            <w:color w:val="0000FF"/>
          </w:rPr>
          <w:t>строка 9</w:t>
        </w:r>
      </w:hyperlink>
      <w:r w:rsidR="00721DF9">
        <w:t xml:space="preserve"> "Грузы, готовые к отправке, место, дата" - указывается наименование груза, точный адрес его нахождения, а также дата готовности груза к отгрузке;</w:t>
      </w:r>
    </w:p>
    <w:p w:rsidR="00721DF9" w:rsidRDefault="00BF6D70">
      <w:pPr>
        <w:pStyle w:val="ConsPlusNormal"/>
        <w:ind w:firstLine="540"/>
        <w:jc w:val="both"/>
      </w:pPr>
      <w:hyperlink w:anchor="P178" w:history="1">
        <w:r w:rsidR="00721DF9">
          <w:rPr>
            <w:color w:val="0000FF"/>
          </w:rPr>
          <w:t>строка 10</w:t>
        </w:r>
      </w:hyperlink>
      <w:r w:rsidR="00721DF9">
        <w:t xml:space="preserve"> "Вид транспорта" - указывается вид транспорта, на котором предполагается осуществить перевозку груза;</w:t>
      </w:r>
    </w:p>
    <w:p w:rsidR="00721DF9" w:rsidRDefault="00BF6D70">
      <w:pPr>
        <w:pStyle w:val="ConsPlusNormal"/>
        <w:ind w:firstLine="540"/>
        <w:jc w:val="both"/>
      </w:pPr>
      <w:hyperlink w:anchor="P179" w:history="1">
        <w:r w:rsidR="00721DF9">
          <w:rPr>
            <w:color w:val="0000FF"/>
          </w:rPr>
          <w:t>строка 11</w:t>
        </w:r>
      </w:hyperlink>
      <w:r w:rsidR="00721DF9">
        <w:t xml:space="preserve"> "Пункт назначения" - указывается адрес (пункт) доставки груза;</w:t>
      </w:r>
    </w:p>
    <w:p w:rsidR="00721DF9" w:rsidRDefault="00BF6D70">
      <w:pPr>
        <w:pStyle w:val="ConsPlusNormal"/>
        <w:ind w:firstLine="540"/>
        <w:jc w:val="both"/>
      </w:pPr>
      <w:hyperlink w:anchor="P181" w:history="1">
        <w:r w:rsidR="00721DF9">
          <w:rPr>
            <w:color w:val="0000FF"/>
          </w:rPr>
          <w:t>строка 12</w:t>
        </w:r>
      </w:hyperlink>
      <w:r w:rsidR="00721DF9"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клиента);</w:t>
      </w:r>
    </w:p>
    <w:p w:rsidR="00721DF9" w:rsidRDefault="00BF6D70">
      <w:pPr>
        <w:pStyle w:val="ConsPlusNormal"/>
        <w:ind w:firstLine="540"/>
        <w:jc w:val="both"/>
      </w:pPr>
      <w:hyperlink w:anchor="P183" w:history="1">
        <w:r w:rsidR="00721DF9">
          <w:rPr>
            <w:color w:val="0000FF"/>
          </w:rPr>
          <w:t>строка 13</w:t>
        </w:r>
      </w:hyperlink>
      <w:r w:rsidR="00721DF9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721DF9" w:rsidRDefault="00BF6D70">
      <w:pPr>
        <w:pStyle w:val="ConsPlusNormal"/>
        <w:ind w:firstLine="540"/>
        <w:jc w:val="both"/>
      </w:pPr>
      <w:hyperlink w:anchor="P183" w:history="1">
        <w:r w:rsidR="00721DF9">
          <w:rPr>
            <w:color w:val="0000FF"/>
          </w:rPr>
          <w:t>строка 14</w:t>
        </w:r>
      </w:hyperlink>
      <w:r w:rsidR="00721DF9">
        <w:t xml:space="preserve"> "Маркировка" - указывается маркировка груза в соответствии с законодательством Российской Федерации;</w:t>
      </w:r>
    </w:p>
    <w:p w:rsidR="00721DF9" w:rsidRDefault="00BF6D70">
      <w:pPr>
        <w:pStyle w:val="ConsPlusNormal"/>
        <w:ind w:firstLine="540"/>
        <w:jc w:val="both"/>
      </w:pPr>
      <w:hyperlink w:anchor="P184" w:history="1">
        <w:r w:rsidR="00721DF9">
          <w:rPr>
            <w:color w:val="0000FF"/>
          </w:rPr>
          <w:t>строка 15</w:t>
        </w:r>
      </w:hyperlink>
      <w:r w:rsidR="00721DF9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721DF9" w:rsidRDefault="00BF6D70">
      <w:pPr>
        <w:pStyle w:val="ConsPlusNormal"/>
        <w:ind w:firstLine="540"/>
        <w:jc w:val="both"/>
      </w:pPr>
      <w:hyperlink w:anchor="P185" w:history="1">
        <w:r w:rsidR="00721DF9">
          <w:rPr>
            <w:color w:val="0000FF"/>
          </w:rPr>
          <w:t>строка 16</w:t>
        </w:r>
      </w:hyperlink>
      <w:r w:rsidR="00721DF9">
        <w:t xml:space="preserve"> "Вес брутто, нетто" - указывается вес груза с упаковкой и без нее;</w:t>
      </w:r>
    </w:p>
    <w:p w:rsidR="00721DF9" w:rsidRDefault="00BF6D70">
      <w:pPr>
        <w:pStyle w:val="ConsPlusNormal"/>
        <w:ind w:firstLine="540"/>
        <w:jc w:val="both"/>
      </w:pPr>
      <w:hyperlink w:anchor="P185" w:history="1">
        <w:r w:rsidR="00721DF9">
          <w:rPr>
            <w:color w:val="0000FF"/>
          </w:rPr>
          <w:t>строка 17</w:t>
        </w:r>
      </w:hyperlink>
      <w:r w:rsidR="00721DF9">
        <w:t xml:space="preserve"> "Объем" - указывается объем груза;</w:t>
      </w:r>
    </w:p>
    <w:p w:rsidR="00721DF9" w:rsidRDefault="00BF6D70">
      <w:pPr>
        <w:pStyle w:val="ConsPlusNormal"/>
        <w:ind w:firstLine="540"/>
        <w:jc w:val="both"/>
      </w:pPr>
      <w:hyperlink w:anchor="P185" w:history="1">
        <w:r w:rsidR="00721DF9">
          <w:rPr>
            <w:color w:val="0000FF"/>
          </w:rPr>
          <w:t>строка 18</w:t>
        </w:r>
      </w:hyperlink>
      <w:r w:rsidR="00721DF9">
        <w:t xml:space="preserve"> "Стоимость" - указывается стоимость груза в соответствии с платежными документами (заполняется по усмотрению клиента);</w:t>
      </w:r>
    </w:p>
    <w:p w:rsidR="00721DF9" w:rsidRDefault="00BF6D70">
      <w:pPr>
        <w:pStyle w:val="ConsPlusNormal"/>
        <w:ind w:firstLine="540"/>
        <w:jc w:val="both"/>
      </w:pPr>
      <w:hyperlink w:anchor="P186" w:history="1">
        <w:r w:rsidR="00721DF9">
          <w:rPr>
            <w:color w:val="0000FF"/>
          </w:rPr>
          <w:t>строка 19</w:t>
        </w:r>
      </w:hyperlink>
      <w:r w:rsidR="00721DF9">
        <w:t xml:space="preserve"> "Размер упаковки" - указываются габариты каждой упаковки и ее вес;</w:t>
      </w:r>
    </w:p>
    <w:p w:rsidR="00721DF9" w:rsidRDefault="00BF6D70">
      <w:pPr>
        <w:pStyle w:val="ConsPlusNormal"/>
        <w:ind w:firstLine="540"/>
        <w:jc w:val="both"/>
      </w:pPr>
      <w:hyperlink w:anchor="P187" w:history="1">
        <w:r w:rsidR="00721DF9">
          <w:rPr>
            <w:color w:val="0000FF"/>
          </w:rPr>
          <w:t>строка 20</w:t>
        </w:r>
      </w:hyperlink>
      <w:r w:rsidR="00721DF9">
        <w:t xml:space="preserve"> "Требуемые документы" - указывается перечень документов, приложенных к поручению экспедитора, необходимых для перевозки груза;</w:t>
      </w:r>
    </w:p>
    <w:p w:rsidR="00721DF9" w:rsidRDefault="00BF6D70">
      <w:pPr>
        <w:pStyle w:val="ConsPlusNormal"/>
        <w:ind w:firstLine="540"/>
        <w:jc w:val="both"/>
      </w:pPr>
      <w:hyperlink w:anchor="P189" w:history="1">
        <w:r w:rsidR="00721DF9">
          <w:rPr>
            <w:color w:val="0000FF"/>
          </w:rPr>
          <w:t>строка 21</w:t>
        </w:r>
      </w:hyperlink>
      <w:r w:rsidR="00721DF9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721DF9" w:rsidRDefault="00BF6D70">
      <w:pPr>
        <w:pStyle w:val="ConsPlusNormal"/>
        <w:ind w:firstLine="540"/>
        <w:jc w:val="both"/>
      </w:pPr>
      <w:hyperlink w:anchor="P195" w:history="1">
        <w:r w:rsidR="00721DF9">
          <w:rPr>
            <w:color w:val="0000FF"/>
          </w:rPr>
          <w:t>строка 22</w:t>
        </w:r>
      </w:hyperlink>
      <w:r w:rsidR="00721DF9">
        <w:t xml:space="preserve"> "Подпись клиента" - проставляется личная подпись клиента или его уполномоченного лица с расшифровкой (фамилия, имя, отчество).</w:t>
      </w:r>
    </w:p>
    <w:p w:rsidR="00721DF9" w:rsidRDefault="00721DF9">
      <w:pPr>
        <w:pStyle w:val="ConsPlusNormal"/>
        <w:ind w:firstLine="540"/>
        <w:jc w:val="both"/>
      </w:pPr>
      <w:r>
        <w:t>16. Заполнение строк, в которых предусматривается информация об участниках (сторонах) поручения экспедитору, является обязательным.</w:t>
      </w:r>
    </w:p>
    <w:p w:rsidR="00721DF9" w:rsidRDefault="00721DF9">
      <w:pPr>
        <w:pStyle w:val="ConsPlusNormal"/>
        <w:ind w:firstLine="540"/>
        <w:jc w:val="both"/>
      </w:pPr>
      <w:r>
        <w:t>17. В зависимости от характера (свойств) груза заполняются соответствующие строки, касающиеся информации о грузе.</w:t>
      </w:r>
    </w:p>
    <w:p w:rsidR="00721DF9" w:rsidRDefault="00721DF9">
      <w:pPr>
        <w:pStyle w:val="ConsPlusNormal"/>
        <w:ind w:firstLine="540"/>
        <w:jc w:val="both"/>
      </w:pPr>
      <w:r>
        <w:t>18. Бланк "Поручение экспедитору" заполняется в двух экземплярах (оригинал вручается экспедитору).</w:t>
      </w:r>
    </w:p>
    <w:p w:rsidR="00721DF9" w:rsidRDefault="00721DF9">
      <w:pPr>
        <w:pStyle w:val="ConsPlusNormal"/>
        <w:ind w:firstLine="540"/>
        <w:jc w:val="both"/>
      </w:pPr>
    </w:p>
    <w:p w:rsidR="00813089" w:rsidRDefault="00813089">
      <w:pPr>
        <w:pStyle w:val="ConsPlusNormal"/>
        <w:jc w:val="center"/>
        <w:outlineLvl w:val="1"/>
      </w:pPr>
    </w:p>
    <w:p w:rsidR="00721DF9" w:rsidRDefault="00721DF9">
      <w:pPr>
        <w:pStyle w:val="ConsPlusNormal"/>
        <w:jc w:val="center"/>
        <w:outlineLvl w:val="1"/>
      </w:pPr>
      <w:r>
        <w:t xml:space="preserve">III. </w:t>
      </w:r>
      <w:hyperlink w:anchor="P207" w:history="1">
        <w:r>
          <w:rPr>
            <w:color w:val="0000FF"/>
          </w:rPr>
          <w:t>Бланк</w:t>
        </w:r>
      </w:hyperlink>
      <w:r>
        <w:t xml:space="preserve"> "Экспедиторская расписка"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rmal"/>
        <w:ind w:firstLine="540"/>
        <w:jc w:val="both"/>
      </w:pPr>
      <w:r>
        <w:t>19. Заполнение бланка "Экспедиторская расписка" возлагается на экспедитора.</w:t>
      </w:r>
    </w:p>
    <w:p w:rsidR="00721DF9" w:rsidRDefault="00721DF9">
      <w:pPr>
        <w:pStyle w:val="ConsPlusNormal"/>
        <w:ind w:firstLine="540"/>
        <w:jc w:val="both"/>
      </w:pPr>
      <w:r>
        <w:t>20. Заполненный экспедитором бланк "Экспедиторская расписка" должен содержать достоверные и полные данные о грузе.</w:t>
      </w:r>
    </w:p>
    <w:p w:rsidR="00721DF9" w:rsidRDefault="00721DF9">
      <w:pPr>
        <w:pStyle w:val="ConsPlusNormal"/>
        <w:ind w:firstLine="540"/>
        <w:jc w:val="both"/>
      </w:pPr>
      <w:r>
        <w:t>21. Изготовление бланка "Экспедиторская расписка" осуществляется типографским способом или с использованием компьютерной техники.</w:t>
      </w:r>
    </w:p>
    <w:p w:rsidR="00721DF9" w:rsidRDefault="00721DF9">
      <w:pPr>
        <w:pStyle w:val="ConsPlusNormal"/>
        <w:ind w:firstLine="540"/>
        <w:jc w:val="both"/>
      </w:pPr>
      <w:r>
        <w:t>22. Бланк "Экспедиторская расписка" печатается на стандартных листах бумаги формата A4 шрифтом размером N 14.</w:t>
      </w:r>
    </w:p>
    <w:p w:rsidR="00721DF9" w:rsidRDefault="00721DF9">
      <w:pPr>
        <w:pStyle w:val="ConsPlusNormal"/>
        <w:ind w:firstLine="540"/>
        <w:jc w:val="both"/>
      </w:pPr>
      <w:r>
        <w:t>23. Бланк "Экспедиторская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721DF9" w:rsidRDefault="00721DF9">
      <w:pPr>
        <w:pStyle w:val="ConsPlusNormal"/>
        <w:ind w:firstLine="540"/>
        <w:jc w:val="both"/>
      </w:pPr>
      <w:r>
        <w:t>24. Заполнение бланка "Экспедиторская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721DF9" w:rsidRDefault="00721DF9">
      <w:pPr>
        <w:pStyle w:val="ConsPlusNormal"/>
        <w:ind w:firstLine="540"/>
        <w:jc w:val="both"/>
      </w:pPr>
      <w:r>
        <w:t xml:space="preserve">25. </w:t>
      </w:r>
      <w:hyperlink w:anchor="P207" w:history="1">
        <w:r>
          <w:rPr>
            <w:color w:val="0000FF"/>
          </w:rPr>
          <w:t>Бланк</w:t>
        </w:r>
      </w:hyperlink>
      <w:r>
        <w:t xml:space="preserve"> "Экспедиторская расписка" содержит следующие строки:</w:t>
      </w:r>
    </w:p>
    <w:p w:rsidR="00721DF9" w:rsidRDefault="00BF6D70">
      <w:pPr>
        <w:pStyle w:val="ConsPlusNormal"/>
        <w:ind w:firstLine="540"/>
        <w:jc w:val="both"/>
      </w:pPr>
      <w:hyperlink w:anchor="P209" w:history="1">
        <w:r w:rsidR="00721DF9">
          <w:rPr>
            <w:color w:val="0000FF"/>
          </w:rPr>
          <w:t>строка 1</w:t>
        </w:r>
      </w:hyperlink>
      <w:r w:rsidR="00721DF9">
        <w:t xml:space="preserve"> "Дата" - указывается дата выдачи экспедиторской расписки;</w:t>
      </w:r>
    </w:p>
    <w:p w:rsidR="00721DF9" w:rsidRDefault="00BF6D70">
      <w:pPr>
        <w:pStyle w:val="ConsPlusNormal"/>
        <w:ind w:firstLine="540"/>
        <w:jc w:val="both"/>
      </w:pPr>
      <w:hyperlink w:anchor="P209" w:history="1">
        <w:r w:rsidR="00721DF9">
          <w:rPr>
            <w:color w:val="0000FF"/>
          </w:rPr>
          <w:t>строка 2</w:t>
        </w:r>
      </w:hyperlink>
      <w:r w:rsidR="00721DF9">
        <w:t xml:space="preserve"> "Номер" - указывается номер, присвоенный экспедиторской расписке экспедитором;</w:t>
      </w:r>
    </w:p>
    <w:p w:rsidR="00721DF9" w:rsidRDefault="00BF6D70">
      <w:pPr>
        <w:pStyle w:val="ConsPlusNormal"/>
        <w:ind w:firstLine="540"/>
        <w:jc w:val="both"/>
      </w:pPr>
      <w:hyperlink w:anchor="P212" w:history="1">
        <w:r w:rsidR="00721DF9">
          <w:rPr>
            <w:color w:val="0000FF"/>
          </w:rPr>
          <w:t>строка 3</w:t>
        </w:r>
      </w:hyperlink>
      <w:r w:rsidR="00721DF9"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214" w:history="1">
        <w:r w:rsidR="00721DF9">
          <w:rPr>
            <w:color w:val="0000FF"/>
          </w:rPr>
          <w:t>строка 4</w:t>
        </w:r>
      </w:hyperlink>
      <w:r w:rsidR="00721DF9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216" w:history="1">
        <w:r w:rsidR="00721DF9">
          <w:rPr>
            <w:color w:val="0000FF"/>
          </w:rPr>
          <w:t>строка 5</w:t>
        </w:r>
      </w:hyperlink>
      <w:r w:rsidR="00721DF9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218" w:history="1">
        <w:r w:rsidR="00721DF9">
          <w:rPr>
            <w:color w:val="0000FF"/>
          </w:rPr>
          <w:t>строка 6</w:t>
        </w:r>
      </w:hyperlink>
      <w:r w:rsidR="00721DF9">
        <w:t xml:space="preserve"> "Страна происхождения товара" - указывается название страны, где был произведен груз;</w:t>
      </w:r>
    </w:p>
    <w:p w:rsidR="00721DF9" w:rsidRDefault="00BF6D70">
      <w:pPr>
        <w:pStyle w:val="ConsPlusNormal"/>
        <w:ind w:firstLine="540"/>
        <w:jc w:val="both"/>
      </w:pPr>
      <w:hyperlink w:anchor="P219" w:history="1">
        <w:r w:rsidR="00721DF9">
          <w:rPr>
            <w:color w:val="0000FF"/>
          </w:rPr>
          <w:t>строка 7</w:t>
        </w:r>
      </w:hyperlink>
      <w:r w:rsidR="00721DF9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721DF9" w:rsidRDefault="00BF6D70">
      <w:pPr>
        <w:pStyle w:val="ConsPlusNormal"/>
        <w:ind w:firstLine="540"/>
        <w:jc w:val="both"/>
      </w:pPr>
      <w:hyperlink w:anchor="P219" w:history="1">
        <w:r w:rsidR="00721DF9">
          <w:rPr>
            <w:color w:val="0000FF"/>
          </w:rPr>
          <w:t>строка 8</w:t>
        </w:r>
      </w:hyperlink>
      <w:r w:rsidR="00721DF9">
        <w:t xml:space="preserve"> "Маркировка" - указывается маркировка груза в соответствии с законодательством Российской Федерации;</w:t>
      </w:r>
    </w:p>
    <w:p w:rsidR="00721DF9" w:rsidRDefault="00BF6D70">
      <w:pPr>
        <w:pStyle w:val="ConsPlusNormal"/>
        <w:ind w:firstLine="540"/>
        <w:jc w:val="both"/>
      </w:pPr>
      <w:hyperlink w:anchor="P220" w:history="1">
        <w:r w:rsidR="00721DF9">
          <w:rPr>
            <w:color w:val="0000FF"/>
          </w:rPr>
          <w:t>строка 9</w:t>
        </w:r>
      </w:hyperlink>
      <w:r w:rsidR="00721DF9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721DF9" w:rsidRDefault="00BF6D70">
      <w:pPr>
        <w:pStyle w:val="ConsPlusNormal"/>
        <w:ind w:firstLine="540"/>
        <w:jc w:val="both"/>
      </w:pPr>
      <w:hyperlink w:anchor="P221" w:history="1">
        <w:r w:rsidR="00721DF9">
          <w:rPr>
            <w:color w:val="0000FF"/>
          </w:rPr>
          <w:t>строка 10</w:t>
        </w:r>
      </w:hyperlink>
      <w:r w:rsidR="00721DF9">
        <w:t xml:space="preserve"> "Вес брутто, нетто" - указывается вес груза с упаковкой и без нее;</w:t>
      </w:r>
    </w:p>
    <w:p w:rsidR="00721DF9" w:rsidRDefault="00BF6D70">
      <w:pPr>
        <w:pStyle w:val="ConsPlusNormal"/>
        <w:ind w:firstLine="540"/>
        <w:jc w:val="both"/>
      </w:pPr>
      <w:hyperlink w:anchor="P221" w:history="1">
        <w:r w:rsidR="00721DF9">
          <w:rPr>
            <w:color w:val="0000FF"/>
          </w:rPr>
          <w:t>строка 11</w:t>
        </w:r>
      </w:hyperlink>
      <w:r w:rsidR="00721DF9">
        <w:t xml:space="preserve"> "Объем" - указывается объем груза;</w:t>
      </w:r>
    </w:p>
    <w:p w:rsidR="00721DF9" w:rsidRDefault="00BF6D70">
      <w:pPr>
        <w:pStyle w:val="ConsPlusNormal"/>
        <w:ind w:firstLine="540"/>
        <w:jc w:val="both"/>
      </w:pPr>
      <w:hyperlink w:anchor="P221" w:history="1">
        <w:r w:rsidR="00721DF9">
          <w:rPr>
            <w:color w:val="0000FF"/>
          </w:rPr>
          <w:t>строка 12</w:t>
        </w:r>
      </w:hyperlink>
      <w:r w:rsidR="00721DF9">
        <w:t xml:space="preserve"> "Стоимость" - указывается стоимость груза в соответствии с платежными документами;</w:t>
      </w:r>
    </w:p>
    <w:p w:rsidR="00721DF9" w:rsidRDefault="00BF6D70">
      <w:pPr>
        <w:pStyle w:val="ConsPlusNormal"/>
        <w:ind w:firstLine="540"/>
        <w:jc w:val="both"/>
      </w:pPr>
      <w:hyperlink w:anchor="P222" w:history="1">
        <w:r w:rsidR="00721DF9">
          <w:rPr>
            <w:color w:val="0000FF"/>
          </w:rPr>
          <w:t>строка 13</w:t>
        </w:r>
      </w:hyperlink>
      <w:r w:rsidR="00721DF9">
        <w:t xml:space="preserve"> "Размер упаковки" - указываются габариты каждой упаковки и ее вес;</w:t>
      </w:r>
    </w:p>
    <w:p w:rsidR="00721DF9" w:rsidRDefault="00BF6D70">
      <w:pPr>
        <w:pStyle w:val="ConsPlusNormal"/>
        <w:ind w:firstLine="540"/>
        <w:jc w:val="both"/>
      </w:pPr>
      <w:hyperlink w:anchor="P223" w:history="1">
        <w:r w:rsidR="00721DF9">
          <w:rPr>
            <w:color w:val="0000FF"/>
          </w:rPr>
          <w:t>строка 14</w:t>
        </w:r>
      </w:hyperlink>
      <w:r w:rsidR="00721DF9">
        <w:t xml:space="preserve"> "Условия" - указываются условия приема груза экспедитором на транспортно-экспедиционное обслуживание и обязательства экспедитора;</w:t>
      </w:r>
    </w:p>
    <w:p w:rsidR="00721DF9" w:rsidRDefault="00BF6D70">
      <w:pPr>
        <w:pStyle w:val="ConsPlusNormal"/>
        <w:ind w:firstLine="540"/>
        <w:jc w:val="both"/>
      </w:pPr>
      <w:hyperlink w:anchor="P227" w:history="1">
        <w:r w:rsidR="00721DF9">
          <w:rPr>
            <w:color w:val="0000FF"/>
          </w:rPr>
          <w:t>строка 15</w:t>
        </w:r>
      </w:hyperlink>
      <w:r w:rsidR="00721DF9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721DF9" w:rsidRDefault="00BF6D70">
      <w:pPr>
        <w:pStyle w:val="ConsPlusNormal"/>
        <w:ind w:firstLine="540"/>
        <w:jc w:val="both"/>
      </w:pPr>
      <w:hyperlink w:anchor="P233" w:history="1">
        <w:r w:rsidR="00721DF9">
          <w:rPr>
            <w:color w:val="0000FF"/>
          </w:rPr>
          <w:t>строка 16</w:t>
        </w:r>
      </w:hyperlink>
      <w:r w:rsidR="00721DF9">
        <w:t xml:space="preserve"> "Подпись экспедитора" - проставляется личная подпись экспедитора или его уполномоченного лица с ее расшифровкой (фамилия, имя, отчество).</w:t>
      </w:r>
    </w:p>
    <w:p w:rsidR="00721DF9" w:rsidRDefault="00721DF9">
      <w:pPr>
        <w:pStyle w:val="ConsPlusNormal"/>
        <w:ind w:firstLine="540"/>
        <w:jc w:val="both"/>
      </w:pPr>
      <w:r>
        <w:t>26. Заполнение строк, в которых предусматривается информация об участниках (сторонах) экспедиторской расписки, является обязательным.</w:t>
      </w:r>
    </w:p>
    <w:p w:rsidR="00721DF9" w:rsidRDefault="00721DF9">
      <w:pPr>
        <w:pStyle w:val="ConsPlusNormal"/>
        <w:ind w:firstLine="540"/>
        <w:jc w:val="both"/>
      </w:pPr>
      <w:r>
        <w:t>27. В зависимости от характера (свойств) груза заполняются соответствующие строки, касающиеся информации о грузе.</w:t>
      </w:r>
    </w:p>
    <w:p w:rsidR="00813089" w:rsidRDefault="00813089">
      <w:pPr>
        <w:pStyle w:val="ConsPlusNormal"/>
        <w:ind w:firstLine="540"/>
        <w:jc w:val="both"/>
        <w:sectPr w:rsidR="00813089" w:rsidSect="0081308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21DF9" w:rsidRDefault="00721DF9">
      <w:pPr>
        <w:pStyle w:val="ConsPlusNormal"/>
        <w:ind w:firstLine="540"/>
        <w:jc w:val="both"/>
      </w:pPr>
      <w:r>
        <w:lastRenderedPageBreak/>
        <w:t>28. Бланк "Экспедиторская расписка" заполняется в двух экземплярах (оригинал вручается грузоотправителю или клиенту).</w:t>
      </w:r>
    </w:p>
    <w:p w:rsidR="00813089" w:rsidRDefault="00813089">
      <w:pPr>
        <w:pStyle w:val="ConsPlusNormal"/>
        <w:jc w:val="center"/>
        <w:outlineLvl w:val="1"/>
      </w:pPr>
    </w:p>
    <w:p w:rsidR="00721DF9" w:rsidRDefault="00721DF9">
      <w:pPr>
        <w:pStyle w:val="ConsPlusNormal"/>
        <w:jc w:val="center"/>
        <w:outlineLvl w:val="1"/>
      </w:pPr>
      <w:r>
        <w:t xml:space="preserve">IV. </w:t>
      </w:r>
      <w:hyperlink w:anchor="P245" w:history="1">
        <w:r>
          <w:rPr>
            <w:color w:val="0000FF"/>
          </w:rPr>
          <w:t>Бланк</w:t>
        </w:r>
      </w:hyperlink>
      <w:r>
        <w:t xml:space="preserve"> "Складская расписка"</w:t>
      </w:r>
    </w:p>
    <w:p w:rsidR="00721DF9" w:rsidRDefault="00721DF9">
      <w:pPr>
        <w:pStyle w:val="ConsPlusNormal"/>
        <w:ind w:firstLine="540"/>
        <w:jc w:val="both"/>
      </w:pPr>
      <w:r>
        <w:t>29. Заполнение бланка "Складская расписка" возлагается на экспедитора.</w:t>
      </w:r>
    </w:p>
    <w:p w:rsidR="00721DF9" w:rsidRDefault="00721DF9">
      <w:pPr>
        <w:pStyle w:val="ConsPlusNormal"/>
        <w:ind w:firstLine="540"/>
        <w:jc w:val="both"/>
      </w:pPr>
      <w:r>
        <w:t>30. Заполненный экспедитором бланк "Складская расписка" должен содержать достоверные и полные данные о грузе.</w:t>
      </w:r>
    </w:p>
    <w:p w:rsidR="00721DF9" w:rsidRDefault="00721DF9">
      <w:pPr>
        <w:pStyle w:val="ConsPlusNormal"/>
        <w:ind w:firstLine="540"/>
        <w:jc w:val="both"/>
      </w:pPr>
      <w:r>
        <w:t>31. Изготовление бланка "Складская расписка" осуществляется типографским способом или с использованием компьютерной техники.</w:t>
      </w:r>
    </w:p>
    <w:p w:rsidR="00721DF9" w:rsidRDefault="00721DF9">
      <w:pPr>
        <w:pStyle w:val="ConsPlusNormal"/>
        <w:ind w:firstLine="540"/>
        <w:jc w:val="both"/>
      </w:pPr>
      <w:r>
        <w:t>32. Бланк "Складская расписка" печатается на стандартных листах бумаги формата A4 шрифтом размером N 14.</w:t>
      </w:r>
    </w:p>
    <w:p w:rsidR="00721DF9" w:rsidRDefault="00721DF9">
      <w:pPr>
        <w:pStyle w:val="ConsPlusNormal"/>
        <w:ind w:firstLine="540"/>
        <w:jc w:val="both"/>
      </w:pPr>
      <w:r>
        <w:t>33. Бланк "Складская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721DF9" w:rsidRDefault="00721DF9">
      <w:pPr>
        <w:pStyle w:val="ConsPlusNormal"/>
        <w:ind w:firstLine="540"/>
        <w:jc w:val="both"/>
      </w:pPr>
      <w:r>
        <w:t>34. Заполнение бланка "Складская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721DF9" w:rsidRDefault="00721DF9">
      <w:pPr>
        <w:pStyle w:val="ConsPlusNormal"/>
        <w:ind w:firstLine="540"/>
        <w:jc w:val="both"/>
      </w:pPr>
      <w:r>
        <w:t xml:space="preserve">35. </w:t>
      </w:r>
      <w:hyperlink w:anchor="P245" w:history="1">
        <w:r>
          <w:rPr>
            <w:color w:val="0000FF"/>
          </w:rPr>
          <w:t>Бланк</w:t>
        </w:r>
      </w:hyperlink>
      <w:r>
        <w:t xml:space="preserve"> "Складская расписка" содержит следующие строки:</w:t>
      </w:r>
    </w:p>
    <w:p w:rsidR="00721DF9" w:rsidRDefault="00BF6D70">
      <w:pPr>
        <w:pStyle w:val="ConsPlusNormal"/>
        <w:ind w:firstLine="540"/>
        <w:jc w:val="both"/>
      </w:pPr>
      <w:hyperlink w:anchor="P247" w:history="1">
        <w:r w:rsidR="00721DF9">
          <w:rPr>
            <w:color w:val="0000FF"/>
          </w:rPr>
          <w:t>строка 1</w:t>
        </w:r>
      </w:hyperlink>
      <w:r w:rsidR="00721DF9">
        <w:t xml:space="preserve"> "Дата" - указывается дата выдачи складской расписки;</w:t>
      </w:r>
    </w:p>
    <w:p w:rsidR="00721DF9" w:rsidRDefault="00BF6D70">
      <w:pPr>
        <w:pStyle w:val="ConsPlusNormal"/>
        <w:ind w:firstLine="540"/>
        <w:jc w:val="both"/>
      </w:pPr>
      <w:hyperlink w:anchor="P247" w:history="1">
        <w:r w:rsidR="00721DF9">
          <w:rPr>
            <w:color w:val="0000FF"/>
          </w:rPr>
          <w:t>строка 2</w:t>
        </w:r>
      </w:hyperlink>
      <w:r w:rsidR="00721DF9">
        <w:t xml:space="preserve"> "Номер" - указывается номер, присвоенный складской расписке экспедитором;</w:t>
      </w:r>
    </w:p>
    <w:p w:rsidR="00721DF9" w:rsidRDefault="00BF6D70">
      <w:pPr>
        <w:pStyle w:val="ConsPlusNormal"/>
        <w:ind w:firstLine="540"/>
        <w:jc w:val="both"/>
      </w:pPr>
      <w:hyperlink w:anchor="P250" w:history="1">
        <w:r w:rsidR="00721DF9">
          <w:rPr>
            <w:color w:val="0000FF"/>
          </w:rPr>
          <w:t>строка 3</w:t>
        </w:r>
      </w:hyperlink>
      <w:r w:rsidR="00721DF9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252" w:history="1">
        <w:r w:rsidR="00721DF9">
          <w:rPr>
            <w:color w:val="0000FF"/>
          </w:rPr>
          <w:t>строка 4</w:t>
        </w:r>
      </w:hyperlink>
      <w:r w:rsidR="00721DF9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721DF9" w:rsidRDefault="00BF6D70">
      <w:pPr>
        <w:pStyle w:val="ConsPlusNormal"/>
        <w:ind w:firstLine="540"/>
        <w:jc w:val="both"/>
      </w:pPr>
      <w:hyperlink w:anchor="P254" w:history="1">
        <w:r w:rsidR="00721DF9">
          <w:rPr>
            <w:color w:val="0000FF"/>
          </w:rPr>
          <w:t>строка 5</w:t>
        </w:r>
      </w:hyperlink>
      <w:r w:rsidR="00721DF9">
        <w:t xml:space="preserve"> "Склад" - указывается местонахождение склада, на который помещается груз для хранения;</w:t>
      </w:r>
    </w:p>
    <w:p w:rsidR="00721DF9" w:rsidRDefault="00BF6D70">
      <w:pPr>
        <w:pStyle w:val="ConsPlusNormal"/>
        <w:ind w:firstLine="540"/>
        <w:jc w:val="both"/>
      </w:pPr>
      <w:hyperlink w:anchor="P256" w:history="1">
        <w:r w:rsidR="00721DF9">
          <w:rPr>
            <w:color w:val="0000FF"/>
          </w:rPr>
          <w:t>строка 6</w:t>
        </w:r>
      </w:hyperlink>
      <w:r w:rsidR="00721DF9">
        <w:t xml:space="preserve"> "Страна происхождения товара" - указывается название страны, где был произведен груз;</w:t>
      </w:r>
    </w:p>
    <w:p w:rsidR="00721DF9" w:rsidRDefault="00BF6D70">
      <w:pPr>
        <w:pStyle w:val="ConsPlusNormal"/>
        <w:ind w:firstLine="540"/>
        <w:jc w:val="both"/>
      </w:pPr>
      <w:hyperlink w:anchor="P257" w:history="1">
        <w:r w:rsidR="00721DF9">
          <w:rPr>
            <w:color w:val="0000FF"/>
          </w:rPr>
          <w:t>строка 7</w:t>
        </w:r>
      </w:hyperlink>
      <w:r w:rsidR="00721DF9"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экспедитора);</w:t>
      </w:r>
    </w:p>
    <w:p w:rsidR="00721DF9" w:rsidRDefault="00BF6D70">
      <w:pPr>
        <w:pStyle w:val="ConsPlusNormal"/>
        <w:ind w:firstLine="540"/>
        <w:jc w:val="both"/>
      </w:pPr>
      <w:hyperlink w:anchor="P258" w:history="1">
        <w:r w:rsidR="00721DF9">
          <w:rPr>
            <w:color w:val="0000FF"/>
          </w:rPr>
          <w:t>строка 8</w:t>
        </w:r>
      </w:hyperlink>
      <w:r w:rsidR="00721DF9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721DF9" w:rsidRDefault="00BF6D70">
      <w:pPr>
        <w:pStyle w:val="ConsPlusNormal"/>
        <w:ind w:firstLine="540"/>
        <w:jc w:val="both"/>
      </w:pPr>
      <w:hyperlink w:anchor="P258" w:history="1">
        <w:r w:rsidR="00721DF9">
          <w:rPr>
            <w:color w:val="0000FF"/>
          </w:rPr>
          <w:t>строка 9</w:t>
        </w:r>
      </w:hyperlink>
      <w:r w:rsidR="00721DF9">
        <w:t xml:space="preserve"> "Маркировка" - указывается маркировка груза в соответствии с законодательством Российской Федерации;</w:t>
      </w:r>
    </w:p>
    <w:p w:rsidR="00721DF9" w:rsidRDefault="00BF6D70">
      <w:pPr>
        <w:pStyle w:val="ConsPlusNormal"/>
        <w:ind w:firstLine="540"/>
        <w:jc w:val="both"/>
      </w:pPr>
      <w:hyperlink w:anchor="P259" w:history="1">
        <w:r w:rsidR="00721DF9">
          <w:rPr>
            <w:color w:val="0000FF"/>
          </w:rPr>
          <w:t>строка 10</w:t>
        </w:r>
      </w:hyperlink>
      <w:r w:rsidR="00721DF9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721DF9" w:rsidRDefault="00BF6D70">
      <w:pPr>
        <w:pStyle w:val="ConsPlusNormal"/>
        <w:ind w:firstLine="540"/>
        <w:jc w:val="both"/>
      </w:pPr>
      <w:hyperlink w:anchor="P260" w:history="1">
        <w:r w:rsidR="00721DF9">
          <w:rPr>
            <w:color w:val="0000FF"/>
          </w:rPr>
          <w:t>строка 11</w:t>
        </w:r>
      </w:hyperlink>
      <w:r w:rsidR="00721DF9">
        <w:t xml:space="preserve"> "Вес брутто, нетто" - указывается вес груза с упаковкой и без нее;</w:t>
      </w:r>
    </w:p>
    <w:p w:rsidR="00721DF9" w:rsidRDefault="00BF6D70">
      <w:pPr>
        <w:pStyle w:val="ConsPlusNormal"/>
        <w:ind w:firstLine="540"/>
        <w:jc w:val="both"/>
      </w:pPr>
      <w:hyperlink w:anchor="P260" w:history="1">
        <w:r w:rsidR="00721DF9">
          <w:rPr>
            <w:color w:val="0000FF"/>
          </w:rPr>
          <w:t>строка 12</w:t>
        </w:r>
      </w:hyperlink>
      <w:r w:rsidR="00721DF9">
        <w:t xml:space="preserve"> "Объем" - указывается объем груза;</w:t>
      </w:r>
    </w:p>
    <w:p w:rsidR="00721DF9" w:rsidRDefault="00BF6D70">
      <w:pPr>
        <w:pStyle w:val="ConsPlusNormal"/>
        <w:ind w:firstLine="540"/>
        <w:jc w:val="both"/>
      </w:pPr>
      <w:hyperlink w:anchor="P260" w:history="1">
        <w:r w:rsidR="00721DF9">
          <w:rPr>
            <w:color w:val="0000FF"/>
          </w:rPr>
          <w:t>строка 13</w:t>
        </w:r>
      </w:hyperlink>
      <w:r w:rsidR="00721DF9">
        <w:t xml:space="preserve"> "Стоимость" - указывается стоимость груза в соответствии с платежными документами (заполняется по усмотрению экспедитора);</w:t>
      </w:r>
    </w:p>
    <w:p w:rsidR="00721DF9" w:rsidRDefault="00BF6D70">
      <w:pPr>
        <w:pStyle w:val="ConsPlusNormal"/>
        <w:ind w:firstLine="540"/>
        <w:jc w:val="both"/>
      </w:pPr>
      <w:hyperlink w:anchor="P261" w:history="1">
        <w:r w:rsidR="00721DF9">
          <w:rPr>
            <w:color w:val="0000FF"/>
          </w:rPr>
          <w:t>строка 14</w:t>
        </w:r>
      </w:hyperlink>
      <w:r w:rsidR="00721DF9">
        <w:t xml:space="preserve"> "Размер упаковки" - указываются габариты каждой упаковки и ее вес;</w:t>
      </w:r>
    </w:p>
    <w:p w:rsidR="00721DF9" w:rsidRDefault="00BF6D70">
      <w:pPr>
        <w:pStyle w:val="ConsPlusNormal"/>
        <w:ind w:firstLine="540"/>
        <w:jc w:val="both"/>
      </w:pPr>
      <w:hyperlink w:anchor="P262" w:history="1">
        <w:r w:rsidR="00721DF9">
          <w:rPr>
            <w:color w:val="0000FF"/>
          </w:rPr>
          <w:t>строка 15</w:t>
        </w:r>
      </w:hyperlink>
      <w:r w:rsidR="00721DF9">
        <w:t xml:space="preserve"> "Условия" - указываются условия приема груза экспедитором на хранение;</w:t>
      </w:r>
    </w:p>
    <w:p w:rsidR="00721DF9" w:rsidRDefault="00BF6D70">
      <w:pPr>
        <w:pStyle w:val="ConsPlusNormal"/>
        <w:ind w:firstLine="540"/>
        <w:jc w:val="both"/>
      </w:pPr>
      <w:hyperlink w:anchor="P264" w:history="1">
        <w:r w:rsidR="00721DF9">
          <w:rPr>
            <w:color w:val="0000FF"/>
          </w:rPr>
          <w:t>строка 16</w:t>
        </w:r>
      </w:hyperlink>
      <w:r w:rsidR="00721DF9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721DF9" w:rsidRDefault="00BF6D70">
      <w:pPr>
        <w:pStyle w:val="ConsPlusNormal"/>
        <w:ind w:firstLine="540"/>
        <w:jc w:val="both"/>
      </w:pPr>
      <w:hyperlink w:anchor="P270" w:history="1">
        <w:r w:rsidR="00721DF9">
          <w:rPr>
            <w:color w:val="0000FF"/>
          </w:rPr>
          <w:t>строка 17</w:t>
        </w:r>
      </w:hyperlink>
      <w:r w:rsidR="00721DF9">
        <w:t xml:space="preserve"> "Подпись экспедитора" - проставляется личная подпись экспедитора или его уполномоченного лица с расшифровкой (фамилия, имя, отчество).</w:t>
      </w:r>
    </w:p>
    <w:p w:rsidR="00721DF9" w:rsidRDefault="00721DF9">
      <w:pPr>
        <w:pStyle w:val="ConsPlusNormal"/>
        <w:ind w:firstLine="540"/>
        <w:jc w:val="both"/>
      </w:pPr>
      <w:r>
        <w:t>36. Заполнение строк, в которых предусматривается информация о сторонах складской расписки, является обязательным.</w:t>
      </w:r>
    </w:p>
    <w:p w:rsidR="00721DF9" w:rsidRDefault="00721DF9">
      <w:pPr>
        <w:pStyle w:val="ConsPlusNormal"/>
        <w:ind w:firstLine="540"/>
        <w:jc w:val="both"/>
      </w:pPr>
      <w:r>
        <w:t>37. В зависимости от характера (свойств) груза заполняются соответствующие строки, касающиеся информации о грузе.</w:t>
      </w:r>
    </w:p>
    <w:p w:rsidR="00721DF9" w:rsidRDefault="00721DF9">
      <w:pPr>
        <w:pStyle w:val="ConsPlusNormal"/>
        <w:ind w:firstLine="540"/>
        <w:jc w:val="both"/>
      </w:pPr>
      <w:r>
        <w:t>38. Бланк "Складская расписка" заполняется в двух экземплярах (оригинал вручается клиенту).</w:t>
      </w:r>
    </w:p>
    <w:p w:rsidR="00721DF9" w:rsidRDefault="00721DF9">
      <w:pPr>
        <w:pStyle w:val="ConsPlusNormal"/>
        <w:jc w:val="right"/>
        <w:outlineLvl w:val="1"/>
      </w:pPr>
      <w:r>
        <w:lastRenderedPageBreak/>
        <w:t>Приложение N 1</w:t>
      </w:r>
    </w:p>
    <w:p w:rsidR="00721DF9" w:rsidRDefault="00721DF9">
      <w:pPr>
        <w:pStyle w:val="ConsPlusNormal"/>
        <w:jc w:val="right"/>
      </w:pPr>
      <w:r>
        <w:t>к Порядку оформления</w:t>
      </w:r>
    </w:p>
    <w:p w:rsidR="00721DF9" w:rsidRDefault="00721DF9">
      <w:pPr>
        <w:pStyle w:val="ConsPlusNormal"/>
        <w:jc w:val="right"/>
      </w:pPr>
      <w:r>
        <w:t>и формы экспедиторских</w:t>
      </w:r>
    </w:p>
    <w:p w:rsidR="00721DF9" w:rsidRDefault="00721DF9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721DF9" w:rsidRDefault="00721DF9">
      <w:pPr>
        <w:pStyle w:val="ConsPlusNormal"/>
        <w:ind w:firstLine="540"/>
        <w:jc w:val="both"/>
      </w:pPr>
    </w:p>
    <w:p w:rsidR="00721DF9" w:rsidRDefault="00721DF9">
      <w:pPr>
        <w:pStyle w:val="ConsPlusNonformat"/>
        <w:jc w:val="both"/>
      </w:pPr>
      <w:bookmarkStart w:id="2" w:name="P160"/>
      <w:bookmarkEnd w:id="2"/>
      <w:r>
        <w:t xml:space="preserve">                      ПОРУЧЕНИЕ ЭКСПЕДИТОРУ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3" w:name="P162"/>
      <w:bookmarkEnd w:id="3"/>
      <w:r>
        <w:t xml:space="preserve">    _______________                                    ________________</w:t>
      </w:r>
    </w:p>
    <w:p w:rsidR="00721DF9" w:rsidRDefault="00721DF9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4" w:name="P165"/>
      <w:bookmarkEnd w:id="4"/>
      <w:r>
        <w:t>3 Грузоотправитель 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5" w:name="P167"/>
      <w:bookmarkEnd w:id="5"/>
      <w:r>
        <w:t>4 Клиент 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6" w:name="P169"/>
      <w:bookmarkEnd w:id="6"/>
      <w:r>
        <w:t>5 Грузополучатель 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7" w:name="P171"/>
      <w:bookmarkEnd w:id="7"/>
      <w:r>
        <w:t>6 Экспедитор 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8" w:name="P173"/>
      <w:bookmarkEnd w:id="8"/>
      <w:r>
        <w:t>7 Уведомить сторону о прибытии груза 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9" w:name="P175"/>
      <w:bookmarkEnd w:id="9"/>
      <w:r>
        <w:t>8 Страна происхождения груза ______________________________________________</w:t>
      </w:r>
    </w:p>
    <w:p w:rsidR="00721DF9" w:rsidRDefault="00721DF9">
      <w:pPr>
        <w:pStyle w:val="ConsPlusNonformat"/>
        <w:jc w:val="both"/>
      </w:pPr>
      <w:bookmarkStart w:id="10" w:name="P176"/>
      <w:bookmarkEnd w:id="10"/>
      <w:r>
        <w:t>9 Товары, готовые к отправке, место, дата 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11" w:name="P178"/>
      <w:bookmarkEnd w:id="11"/>
      <w:r>
        <w:t>10 Вид транспорта _________________________________________________________</w:t>
      </w:r>
    </w:p>
    <w:p w:rsidR="00721DF9" w:rsidRDefault="00721DF9">
      <w:pPr>
        <w:pStyle w:val="ConsPlusNonformat"/>
        <w:jc w:val="both"/>
      </w:pPr>
      <w:bookmarkStart w:id="12" w:name="P179"/>
      <w:bookmarkEnd w:id="12"/>
      <w:r>
        <w:t>11 Пункт назначения 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13" w:name="P181"/>
      <w:bookmarkEnd w:id="13"/>
      <w:r>
        <w:t>12 Страхование 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14" w:name="P183"/>
      <w:bookmarkEnd w:id="14"/>
      <w:r>
        <w:t>13 Товарный код _________________ 14 Маркировка ___________________________</w:t>
      </w:r>
    </w:p>
    <w:p w:rsidR="00721DF9" w:rsidRDefault="00721DF9">
      <w:pPr>
        <w:pStyle w:val="ConsPlusNonformat"/>
        <w:jc w:val="both"/>
      </w:pPr>
      <w:bookmarkStart w:id="15" w:name="P184"/>
      <w:bookmarkEnd w:id="15"/>
      <w:r>
        <w:t>15 Количество мест, вид упаковки __________________________________________</w:t>
      </w:r>
    </w:p>
    <w:p w:rsidR="00721DF9" w:rsidRDefault="00721DF9">
      <w:pPr>
        <w:pStyle w:val="ConsPlusNonformat"/>
        <w:jc w:val="both"/>
      </w:pPr>
      <w:bookmarkStart w:id="16" w:name="P185"/>
      <w:bookmarkEnd w:id="16"/>
      <w:r>
        <w:t>16 Вес брутто, нетто ____________ 17 Объем ____________ 18 Стоимость ______</w:t>
      </w:r>
    </w:p>
    <w:p w:rsidR="00721DF9" w:rsidRDefault="00721DF9">
      <w:pPr>
        <w:pStyle w:val="ConsPlusNonformat"/>
        <w:jc w:val="both"/>
      </w:pPr>
      <w:bookmarkStart w:id="17" w:name="P186"/>
      <w:bookmarkEnd w:id="17"/>
      <w:r>
        <w:t>19 Размер упаковки ________________________________________________________</w:t>
      </w:r>
    </w:p>
    <w:p w:rsidR="00721DF9" w:rsidRDefault="00721DF9">
      <w:pPr>
        <w:pStyle w:val="ConsPlusNonformat"/>
        <w:jc w:val="both"/>
      </w:pPr>
      <w:bookmarkStart w:id="18" w:name="P187"/>
      <w:bookmarkEnd w:id="18"/>
      <w:r>
        <w:t>20 Требуемые документы 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19" w:name="P189"/>
      <w:bookmarkEnd w:id="19"/>
      <w:r>
        <w:t>21 Особые отметки 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20" w:name="P195"/>
      <w:bookmarkEnd w:id="20"/>
      <w:r>
        <w:t>22 Подпись клиента 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796BC1" w:rsidRDefault="00796BC1">
      <w:pPr>
        <w:pStyle w:val="ConsPlusNormal"/>
        <w:jc w:val="right"/>
        <w:outlineLvl w:val="1"/>
      </w:pPr>
    </w:p>
    <w:p w:rsidR="00721DF9" w:rsidRDefault="00721DF9">
      <w:pPr>
        <w:pStyle w:val="ConsPlusNormal"/>
        <w:jc w:val="right"/>
        <w:outlineLvl w:val="1"/>
      </w:pPr>
      <w:r>
        <w:lastRenderedPageBreak/>
        <w:t>Приложение N 2</w:t>
      </w:r>
    </w:p>
    <w:p w:rsidR="00721DF9" w:rsidRDefault="00721DF9">
      <w:pPr>
        <w:pStyle w:val="ConsPlusNormal"/>
        <w:jc w:val="right"/>
      </w:pPr>
      <w:r>
        <w:t>к Порядку оформления</w:t>
      </w:r>
    </w:p>
    <w:p w:rsidR="00721DF9" w:rsidRDefault="00721DF9">
      <w:pPr>
        <w:pStyle w:val="ConsPlusNormal"/>
        <w:jc w:val="right"/>
      </w:pPr>
      <w:r>
        <w:t>и формы экспедиторских</w:t>
      </w:r>
    </w:p>
    <w:p w:rsidR="00721DF9" w:rsidRDefault="00721DF9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nformat"/>
        <w:jc w:val="both"/>
      </w:pPr>
      <w:bookmarkStart w:id="21" w:name="P207"/>
      <w:bookmarkEnd w:id="21"/>
      <w:r>
        <w:t xml:space="preserve">                          ЭКСПЕДИТОРСКАЯ РАСПИСКА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22" w:name="P209"/>
      <w:bookmarkEnd w:id="22"/>
      <w:r>
        <w:t xml:space="preserve">    _______________                                    ________________</w:t>
      </w:r>
    </w:p>
    <w:p w:rsidR="00721DF9" w:rsidRDefault="00721DF9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23" w:name="P212"/>
      <w:bookmarkEnd w:id="23"/>
      <w:r>
        <w:t>3 Грузоотправитель 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24" w:name="P214"/>
      <w:bookmarkEnd w:id="24"/>
      <w:r>
        <w:t>4 Клиент 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25" w:name="P216"/>
      <w:bookmarkEnd w:id="25"/>
      <w:r>
        <w:t>5 Экспедитор 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26" w:name="P218"/>
      <w:bookmarkEnd w:id="26"/>
      <w:r>
        <w:t>6 Страна происхождения груза ______________________________________________</w:t>
      </w:r>
    </w:p>
    <w:p w:rsidR="00721DF9" w:rsidRDefault="00721DF9">
      <w:pPr>
        <w:pStyle w:val="ConsPlusNonformat"/>
        <w:jc w:val="both"/>
      </w:pPr>
      <w:bookmarkStart w:id="27" w:name="P219"/>
      <w:bookmarkEnd w:id="27"/>
      <w:r>
        <w:t>7 Товарный код _________________ 8 Маркировка _____________________________</w:t>
      </w:r>
    </w:p>
    <w:p w:rsidR="00721DF9" w:rsidRDefault="00721DF9">
      <w:pPr>
        <w:pStyle w:val="ConsPlusNonformat"/>
        <w:jc w:val="both"/>
      </w:pPr>
      <w:bookmarkStart w:id="28" w:name="P220"/>
      <w:bookmarkEnd w:id="28"/>
      <w:r>
        <w:t>9 Количество мест, вид упаковки ___________________________________________</w:t>
      </w:r>
    </w:p>
    <w:p w:rsidR="00721DF9" w:rsidRDefault="00721DF9">
      <w:pPr>
        <w:pStyle w:val="ConsPlusNonformat"/>
        <w:jc w:val="both"/>
      </w:pPr>
      <w:bookmarkStart w:id="29" w:name="P221"/>
      <w:bookmarkEnd w:id="29"/>
      <w:r>
        <w:t>10 Вес брутто, нетто ____________ 11 Объем ____________ 12 Стоимость ______</w:t>
      </w:r>
    </w:p>
    <w:p w:rsidR="00721DF9" w:rsidRDefault="00721DF9">
      <w:pPr>
        <w:pStyle w:val="ConsPlusNonformat"/>
        <w:jc w:val="both"/>
      </w:pPr>
      <w:bookmarkStart w:id="30" w:name="P222"/>
      <w:bookmarkEnd w:id="30"/>
      <w:r>
        <w:t>13 Размер упаковки ________________________________________________________</w:t>
      </w:r>
    </w:p>
    <w:p w:rsidR="00721DF9" w:rsidRDefault="00721DF9">
      <w:pPr>
        <w:pStyle w:val="ConsPlusNonformat"/>
        <w:jc w:val="both"/>
      </w:pPr>
      <w:bookmarkStart w:id="31" w:name="P223"/>
      <w:bookmarkEnd w:id="31"/>
      <w:r>
        <w:t>14 Условия 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32" w:name="P227"/>
      <w:bookmarkEnd w:id="32"/>
      <w:r>
        <w:t>15 Особые отметки 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33" w:name="P233"/>
      <w:bookmarkEnd w:id="33"/>
      <w:r>
        <w:t>16 Подпись экспедитора 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813089" w:rsidRDefault="00813089">
      <w:pPr>
        <w:pStyle w:val="ConsPlusNormal"/>
        <w:jc w:val="right"/>
        <w:outlineLvl w:val="1"/>
      </w:pPr>
    </w:p>
    <w:p w:rsidR="00721DF9" w:rsidRDefault="00721DF9">
      <w:pPr>
        <w:pStyle w:val="ConsPlusNormal"/>
        <w:jc w:val="right"/>
        <w:outlineLvl w:val="1"/>
      </w:pPr>
      <w:r>
        <w:lastRenderedPageBreak/>
        <w:t>Приложение N 3</w:t>
      </w:r>
    </w:p>
    <w:p w:rsidR="00721DF9" w:rsidRDefault="00721DF9">
      <w:pPr>
        <w:pStyle w:val="ConsPlusNormal"/>
        <w:jc w:val="right"/>
      </w:pPr>
      <w:r>
        <w:t>к Порядку оформления</w:t>
      </w:r>
    </w:p>
    <w:p w:rsidR="00721DF9" w:rsidRDefault="00721DF9">
      <w:pPr>
        <w:pStyle w:val="ConsPlusNormal"/>
        <w:jc w:val="right"/>
      </w:pPr>
      <w:r>
        <w:t>и формы экспедиторских</w:t>
      </w:r>
    </w:p>
    <w:p w:rsidR="00721DF9" w:rsidRDefault="00721DF9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nformat"/>
        <w:jc w:val="both"/>
      </w:pPr>
      <w:bookmarkStart w:id="34" w:name="P245"/>
      <w:bookmarkEnd w:id="34"/>
      <w:r>
        <w:t xml:space="preserve">                            СКЛАДСКАЯ РАСПИСКА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35" w:name="P247"/>
      <w:bookmarkEnd w:id="35"/>
      <w:r>
        <w:t xml:space="preserve">    _______________                                    ________________</w:t>
      </w:r>
    </w:p>
    <w:p w:rsidR="00721DF9" w:rsidRDefault="00721DF9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36" w:name="P250"/>
      <w:bookmarkEnd w:id="36"/>
      <w:r>
        <w:t>3 Клиент 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37" w:name="P252"/>
      <w:bookmarkEnd w:id="37"/>
      <w:r>
        <w:t>4 Экспедитор 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38" w:name="P254"/>
      <w:bookmarkEnd w:id="38"/>
      <w:r>
        <w:t>5 Склад 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39" w:name="P256"/>
      <w:bookmarkEnd w:id="39"/>
      <w:r>
        <w:t>6 Страна происхождения груза ______________________________________________</w:t>
      </w:r>
    </w:p>
    <w:p w:rsidR="00721DF9" w:rsidRDefault="00721DF9">
      <w:pPr>
        <w:pStyle w:val="ConsPlusNonformat"/>
        <w:jc w:val="both"/>
      </w:pPr>
      <w:bookmarkStart w:id="40" w:name="P257"/>
      <w:bookmarkEnd w:id="40"/>
      <w:r>
        <w:t>7 Страхование 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41" w:name="P258"/>
      <w:bookmarkEnd w:id="41"/>
      <w:r>
        <w:t>8 Товарный код _________________ 9 Маркировка _____________________________</w:t>
      </w:r>
    </w:p>
    <w:p w:rsidR="00721DF9" w:rsidRDefault="00721DF9">
      <w:pPr>
        <w:pStyle w:val="ConsPlusNonformat"/>
        <w:jc w:val="both"/>
      </w:pPr>
      <w:bookmarkStart w:id="42" w:name="P259"/>
      <w:bookmarkEnd w:id="42"/>
      <w:r>
        <w:t>10 Количество мест, вид упаковки __________________________________________</w:t>
      </w:r>
    </w:p>
    <w:p w:rsidR="00721DF9" w:rsidRDefault="00721DF9">
      <w:pPr>
        <w:pStyle w:val="ConsPlusNonformat"/>
        <w:jc w:val="both"/>
      </w:pPr>
      <w:bookmarkStart w:id="43" w:name="P260"/>
      <w:bookmarkEnd w:id="43"/>
      <w:r>
        <w:t>11 Вес брутто, нетто ____________ 12 Объем ____________ 13 Стоимость ______</w:t>
      </w:r>
    </w:p>
    <w:p w:rsidR="00721DF9" w:rsidRDefault="00721DF9">
      <w:pPr>
        <w:pStyle w:val="ConsPlusNonformat"/>
        <w:jc w:val="both"/>
      </w:pPr>
      <w:bookmarkStart w:id="44" w:name="P261"/>
      <w:bookmarkEnd w:id="44"/>
      <w:r>
        <w:t>14 Размер упаковки ________________________________________________________</w:t>
      </w:r>
    </w:p>
    <w:p w:rsidR="00721DF9" w:rsidRDefault="00721DF9">
      <w:pPr>
        <w:pStyle w:val="ConsPlusNonformat"/>
        <w:jc w:val="both"/>
      </w:pPr>
      <w:bookmarkStart w:id="45" w:name="P262"/>
      <w:bookmarkEnd w:id="45"/>
      <w:r>
        <w:t>15 Условия 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bookmarkStart w:id="46" w:name="P264"/>
      <w:bookmarkEnd w:id="46"/>
      <w:r>
        <w:t>16 Особые отметки 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nformat"/>
        <w:jc w:val="both"/>
      </w:pPr>
    </w:p>
    <w:p w:rsidR="00721DF9" w:rsidRDefault="00721DF9">
      <w:pPr>
        <w:pStyle w:val="ConsPlusNonformat"/>
        <w:jc w:val="both"/>
      </w:pPr>
      <w:bookmarkStart w:id="47" w:name="P270"/>
      <w:bookmarkEnd w:id="47"/>
      <w:r>
        <w:t>17 Подпись экспедитора ____________________________________________________</w:t>
      </w:r>
    </w:p>
    <w:p w:rsidR="00721DF9" w:rsidRDefault="00721DF9">
      <w:pPr>
        <w:pStyle w:val="ConsPlusNonformat"/>
        <w:jc w:val="both"/>
      </w:pPr>
      <w:r>
        <w:t>___________________________________________________________________________</w:t>
      </w: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jc w:val="both"/>
      </w:pPr>
    </w:p>
    <w:p w:rsidR="00721DF9" w:rsidRDefault="00721D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8E6" w:rsidRDefault="00F618E6"/>
    <w:sectPr w:rsidR="00F618E6" w:rsidSect="008130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characterSpacingControl w:val="doNotCompress"/>
  <w:compat/>
  <w:rsids>
    <w:rsidRoot w:val="00721DF9"/>
    <w:rsid w:val="002A7C41"/>
    <w:rsid w:val="003A4B14"/>
    <w:rsid w:val="003D5D28"/>
    <w:rsid w:val="00451C53"/>
    <w:rsid w:val="00513F4D"/>
    <w:rsid w:val="00683A42"/>
    <w:rsid w:val="00721DF9"/>
    <w:rsid w:val="00796BC1"/>
    <w:rsid w:val="007E037D"/>
    <w:rsid w:val="00813089"/>
    <w:rsid w:val="00A71902"/>
    <w:rsid w:val="00BF6D70"/>
    <w:rsid w:val="00C266B7"/>
    <w:rsid w:val="00D6565B"/>
    <w:rsid w:val="00E7498C"/>
    <w:rsid w:val="00F618E6"/>
    <w:rsid w:val="00FB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Cs w:val="20"/>
      <w:lang w:eastAsia="ru-RU"/>
    </w:rPr>
  </w:style>
  <w:style w:type="paragraph" w:customStyle="1" w:styleId="ConsPlusNonformat">
    <w:name w:val="ConsPlusNonformat"/>
    <w:rsid w:val="00721D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721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Cs w:val="20"/>
      <w:lang w:eastAsia="ru-RU"/>
    </w:rPr>
  </w:style>
  <w:style w:type="paragraph" w:customStyle="1" w:styleId="ConsPlusTitlePage">
    <w:name w:val="ConsPlusTitlePage"/>
    <w:rsid w:val="00721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7E2971D8BCCB4055ADA14433351185D71E6D425C0D6785D7D9A48FF4D880FC677223AF206A07R1H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7E2971D8BCCB4055ADA14433351185D31C6A4552073A8FDF80A88DF3D7DFEB603B2FAE206A0513RBH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7E2971D8BCCB4055ADA14433351185D71E6D425C0D6785D7D9A48FF4D880FC677223AF206A07R1HA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57E2971D8BCCB4055ADA14433351185D31C6A4552073A8FDF80A88DF3D7DFEB603B2FAE206A0513RBH9H" TargetMode="External"/><Relationship Id="rId10" Type="http://schemas.openxmlformats.org/officeDocument/2006/relationships/hyperlink" Target="consultantplus://offline/ref=B57E2971D8BCCB4055ADA14433351185D71E6D425C0D6785D7D9A48FF4D880FC677223AF206A07R1H0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57E2971D8BCCB4055ADA14433351185D71E6D425C0D6785D7D9A48FF4D880FC677223AF206A04R1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3617</Words>
  <Characters>20621</Characters>
  <Application>Microsoft Office Word</Application>
  <DocSecurity>8</DocSecurity>
  <Lines>171</Lines>
  <Paragraphs>48</Paragraphs>
  <ScaleCrop>false</ScaleCrop>
  <Company>2</Company>
  <LinksUpToDate>false</LinksUpToDate>
  <CharactersWithSpaces>24190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2017-06-05T07:07:00Z</dcterms:created>
  <dcterms:modified xsi:type="dcterms:W3CDTF">2018-09-25T12:14:00Z</dcterms:modified>
</cp:coreProperties>
</file>